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512D" w:rsidRDefault="0003512D" w:rsidP="0003512D">
      <w:pPr>
        <w:pStyle w:val="Zaacznikidouchwa"/>
        <w:rPr>
          <w:sz w:val="24"/>
          <w:szCs w:val="24"/>
        </w:rPr>
      </w:pPr>
      <w:r w:rsidRPr="00CB7F8E">
        <w:rPr>
          <w:sz w:val="24"/>
          <w:szCs w:val="24"/>
        </w:rPr>
        <w:t xml:space="preserve">Załącznik </w:t>
      </w:r>
      <w:r>
        <w:rPr>
          <w:sz w:val="24"/>
          <w:szCs w:val="24"/>
        </w:rPr>
        <w:t xml:space="preserve">nr 2 </w:t>
      </w:r>
      <w:r w:rsidRPr="00CB7F8E">
        <w:rPr>
          <w:sz w:val="24"/>
          <w:szCs w:val="24"/>
        </w:rPr>
        <w:t>do Regulaminu</w:t>
      </w:r>
    </w:p>
    <w:p w:rsidR="00791C9D" w:rsidRDefault="00791C9D" w:rsidP="0003512D">
      <w:pPr>
        <w:pStyle w:val="Zaacznikidouchwa"/>
        <w:rPr>
          <w:sz w:val="24"/>
          <w:szCs w:val="24"/>
        </w:rPr>
      </w:pPr>
    </w:p>
    <w:p w:rsidR="00791C9D" w:rsidRDefault="00791C9D" w:rsidP="00791C9D">
      <w:pPr>
        <w:pStyle w:val="Nagwek1"/>
        <w:rPr>
          <w:rFonts w:cs="Arial"/>
          <w:bCs/>
          <w:sz w:val="24"/>
          <w:szCs w:val="24"/>
        </w:rPr>
      </w:pPr>
      <w:r>
        <w:rPr>
          <w:rFonts w:cs="Arial"/>
          <w:sz w:val="24"/>
          <w:szCs w:val="24"/>
        </w:rPr>
        <w:t>Nagroda dla Laureatów I miejsca</w:t>
      </w:r>
      <w:r w:rsidRPr="00CB7F8E">
        <w:rPr>
          <w:rFonts w:cs="Arial"/>
          <w:sz w:val="24"/>
          <w:szCs w:val="24"/>
        </w:rPr>
        <w:br/>
        <w:t xml:space="preserve"> w </w:t>
      </w:r>
      <w:r>
        <w:rPr>
          <w:rFonts w:cs="Arial"/>
          <w:sz w:val="24"/>
          <w:szCs w:val="24"/>
        </w:rPr>
        <w:t>postaci</w:t>
      </w:r>
      <w:r w:rsidRPr="00CB7F8E">
        <w:rPr>
          <w:rFonts w:cs="Arial"/>
          <w:sz w:val="24"/>
          <w:szCs w:val="24"/>
        </w:rPr>
        <w:t xml:space="preserve"> </w:t>
      </w:r>
      <w:r w:rsidRPr="00791C9D">
        <w:rPr>
          <w:rFonts w:cs="Arial"/>
          <w:bCs/>
          <w:sz w:val="24"/>
          <w:szCs w:val="24"/>
        </w:rPr>
        <w:t>Kompleksowego i wielokanałowego pakietu promocyjnego, który pozwoli skutecznie zaprezentować potencjał Powiatu mieszkańcom województwa pomorskiego oraz szerszej publiczności w regionie i w Internecie (do wykorzystania w ciągu roku)</w:t>
      </w:r>
    </w:p>
    <w:p w:rsidR="00791C9D" w:rsidRPr="00791C9D" w:rsidRDefault="00791C9D" w:rsidP="00791C9D">
      <w:pPr>
        <w:rPr>
          <w:lang w:eastAsia="pl-PL"/>
        </w:rPr>
      </w:pPr>
    </w:p>
    <w:p w:rsidR="00791C9D" w:rsidRPr="00190377" w:rsidRDefault="00791C9D" w:rsidP="00791C9D">
      <w:pPr>
        <w:rPr>
          <w:rFonts w:ascii="Arial" w:hAnsi="Arial" w:cs="Arial"/>
        </w:rPr>
      </w:pPr>
      <w:r w:rsidRPr="00190377">
        <w:rPr>
          <w:rFonts w:ascii="Arial" w:hAnsi="Arial" w:cs="Arial"/>
        </w:rPr>
        <w:t>1. Publikacja w Magazynie Pomorskie</w:t>
      </w:r>
    </w:p>
    <w:p w:rsidR="00791C9D" w:rsidRPr="00190377" w:rsidRDefault="00791C9D" w:rsidP="00791C9D">
      <w:pPr>
        <w:rPr>
          <w:rFonts w:ascii="Arial" w:hAnsi="Arial" w:cs="Arial"/>
        </w:rPr>
      </w:pPr>
      <w:r w:rsidRPr="00190377">
        <w:rPr>
          <w:rFonts w:ascii="Arial" w:hAnsi="Arial" w:cs="Arial"/>
        </w:rPr>
        <w:t xml:space="preserve">     -Prezentacja zwycięskiego powiatu w drukowanym i internetowym wydaniu magazynu Samorządu Województwa Pomorskiego „Magazyn Pomorskie” (artykuł ilustrowany, </w:t>
      </w:r>
      <w:r w:rsidR="00D104DF">
        <w:rPr>
          <w:rFonts w:ascii="Arial" w:hAnsi="Arial" w:cs="Arial"/>
        </w:rPr>
        <w:br/>
      </w:r>
      <w:r w:rsidRPr="00190377">
        <w:rPr>
          <w:rFonts w:ascii="Arial" w:hAnsi="Arial" w:cs="Arial"/>
        </w:rPr>
        <w:t>2 strony).</w:t>
      </w:r>
    </w:p>
    <w:p w:rsidR="00791C9D" w:rsidRPr="00190377" w:rsidRDefault="00791C9D" w:rsidP="00791C9D">
      <w:pPr>
        <w:rPr>
          <w:rFonts w:ascii="Arial" w:hAnsi="Arial" w:cs="Arial"/>
        </w:rPr>
      </w:pPr>
      <w:r w:rsidRPr="00190377">
        <w:rPr>
          <w:rFonts w:ascii="Arial" w:hAnsi="Arial" w:cs="Arial"/>
        </w:rPr>
        <w:t xml:space="preserve">      -Przekazanie 750 egzemplarzy magazynu do dyspozycji powiatu (do dystrybucji lokalnej, np. do szkół, bibliotek, instytucji kultury, punktów informacji turystycznej).</w:t>
      </w:r>
    </w:p>
    <w:p w:rsidR="00791C9D" w:rsidRPr="00190377" w:rsidRDefault="00791C9D" w:rsidP="00791C9D">
      <w:pPr>
        <w:rPr>
          <w:rFonts w:ascii="Arial" w:hAnsi="Arial" w:cs="Arial"/>
        </w:rPr>
      </w:pPr>
      <w:r w:rsidRPr="00190377">
        <w:rPr>
          <w:rFonts w:ascii="Arial" w:hAnsi="Arial" w:cs="Arial"/>
        </w:rPr>
        <w:t xml:space="preserve">2. Reklama w prasie regionalnej - całostronicowa, profesjonalnie przygotowana reklama promująca powiat w tygodniku „Zawsze Pomorze” – ukazująca jego wyjątkowość </w:t>
      </w:r>
      <w:r w:rsidR="00D104DF">
        <w:rPr>
          <w:rFonts w:ascii="Arial" w:hAnsi="Arial" w:cs="Arial"/>
        </w:rPr>
        <w:br/>
      </w:r>
      <w:r w:rsidRPr="00190377">
        <w:rPr>
          <w:rFonts w:ascii="Arial" w:hAnsi="Arial" w:cs="Arial"/>
        </w:rPr>
        <w:t>i zachęcająca do odwiedzin.</w:t>
      </w:r>
    </w:p>
    <w:p w:rsidR="00791C9D" w:rsidRPr="00190377" w:rsidRDefault="00791C9D" w:rsidP="00791C9D">
      <w:pPr>
        <w:rPr>
          <w:rFonts w:ascii="Arial" w:hAnsi="Arial" w:cs="Arial"/>
        </w:rPr>
      </w:pPr>
      <w:r w:rsidRPr="00190377">
        <w:rPr>
          <w:rFonts w:ascii="Arial" w:hAnsi="Arial" w:cs="Arial"/>
        </w:rPr>
        <w:t xml:space="preserve">3. Wywiad pt. „Dlaczego warto odwiedzić powiat …” z przedstawicielem władz powiatu (np. starostą lub osobą rekomendowaną) – publikacja na portalu pomorskie.eu oraz promocja </w:t>
      </w:r>
      <w:r w:rsidR="00D104DF">
        <w:rPr>
          <w:rFonts w:ascii="Arial" w:hAnsi="Arial" w:cs="Arial"/>
        </w:rPr>
        <w:br/>
      </w:r>
      <w:r w:rsidRPr="00190377">
        <w:rPr>
          <w:rFonts w:ascii="Arial" w:hAnsi="Arial" w:cs="Arial"/>
        </w:rPr>
        <w:t>w kanałach społecznościowych województwa.</w:t>
      </w:r>
      <w:bookmarkStart w:id="0" w:name="_GoBack"/>
      <w:bookmarkEnd w:id="0"/>
    </w:p>
    <w:p w:rsidR="00791C9D" w:rsidRPr="00190377" w:rsidRDefault="00791C9D" w:rsidP="00791C9D">
      <w:pPr>
        <w:rPr>
          <w:rFonts w:ascii="Arial" w:hAnsi="Arial" w:cs="Arial"/>
        </w:rPr>
      </w:pPr>
      <w:r w:rsidRPr="00190377">
        <w:rPr>
          <w:rFonts w:ascii="Arial" w:hAnsi="Arial" w:cs="Arial"/>
        </w:rPr>
        <w:t>4. Produkcja filmu pt. „Dlaczego warto odwiedzić powiat …” – czas 3 min. - dynamiczna, emocjonalna opowieść pokazująca najciekawsze walory powiatu (ludzie, przyroda, kultura, biznes) oraz jego emisja na kanale YouTube Pomorskie z możliwością dalszego wykorzystania przez powiat.</w:t>
      </w:r>
    </w:p>
    <w:p w:rsidR="00791C9D" w:rsidRPr="00190377" w:rsidRDefault="00791C9D" w:rsidP="00791C9D">
      <w:pPr>
        <w:rPr>
          <w:rFonts w:ascii="Arial" w:hAnsi="Arial" w:cs="Arial"/>
        </w:rPr>
      </w:pPr>
      <w:r w:rsidRPr="00190377">
        <w:rPr>
          <w:rFonts w:ascii="Arial" w:hAnsi="Arial" w:cs="Arial"/>
        </w:rPr>
        <w:t xml:space="preserve">5. Publikacja postu promocyjnego na </w:t>
      </w:r>
      <w:proofErr w:type="spellStart"/>
      <w:r w:rsidRPr="00190377">
        <w:rPr>
          <w:rFonts w:ascii="Arial" w:hAnsi="Arial" w:cs="Arial"/>
        </w:rPr>
        <w:t>fanpage’u</w:t>
      </w:r>
      <w:proofErr w:type="spellEnd"/>
      <w:r w:rsidRPr="00190377">
        <w:rPr>
          <w:rFonts w:ascii="Arial" w:hAnsi="Arial" w:cs="Arial"/>
        </w:rPr>
        <w:t xml:space="preserve"> pomorskie.eu (Facebook) z informacją </w:t>
      </w:r>
      <w:r w:rsidR="00D104DF">
        <w:rPr>
          <w:rFonts w:ascii="Arial" w:hAnsi="Arial" w:cs="Arial"/>
        </w:rPr>
        <w:br/>
      </w:r>
      <w:r w:rsidRPr="00190377">
        <w:rPr>
          <w:rFonts w:ascii="Arial" w:hAnsi="Arial" w:cs="Arial"/>
        </w:rPr>
        <w:t>o zwycięstwie powiatu oraz linkiem do filmu i wywiadu.</w:t>
      </w:r>
    </w:p>
    <w:p w:rsidR="00791C9D" w:rsidRPr="00190377" w:rsidRDefault="00791C9D" w:rsidP="00791C9D">
      <w:pPr>
        <w:rPr>
          <w:rFonts w:ascii="Arial" w:hAnsi="Arial" w:cs="Arial"/>
        </w:rPr>
      </w:pPr>
      <w:r w:rsidRPr="00190377">
        <w:rPr>
          <w:rFonts w:ascii="Arial" w:hAnsi="Arial" w:cs="Arial"/>
        </w:rPr>
        <w:t xml:space="preserve">6. Produkcja 3 krótkich, atrakcyjnych rolek (15–45 sekund), gotowych do publikacji jako </w:t>
      </w:r>
      <w:proofErr w:type="spellStart"/>
      <w:r w:rsidRPr="00190377">
        <w:rPr>
          <w:rFonts w:ascii="Arial" w:hAnsi="Arial" w:cs="Arial"/>
        </w:rPr>
        <w:t>Reels</w:t>
      </w:r>
      <w:proofErr w:type="spellEnd"/>
      <w:r w:rsidRPr="00190377">
        <w:rPr>
          <w:rFonts w:ascii="Arial" w:hAnsi="Arial" w:cs="Arial"/>
        </w:rPr>
        <w:t xml:space="preserve"> (Instagram/Facebook) i </w:t>
      </w:r>
      <w:proofErr w:type="spellStart"/>
      <w:r w:rsidRPr="00190377">
        <w:rPr>
          <w:rFonts w:ascii="Arial" w:hAnsi="Arial" w:cs="Arial"/>
        </w:rPr>
        <w:t>Shorts</w:t>
      </w:r>
      <w:proofErr w:type="spellEnd"/>
      <w:r w:rsidRPr="00190377">
        <w:rPr>
          <w:rFonts w:ascii="Arial" w:hAnsi="Arial" w:cs="Arial"/>
        </w:rPr>
        <w:t xml:space="preserve"> (YouTube) promujących różne aspekty powiatu (np. kulinaria, przyroda, atrakcje rodzinne) oraz ich emisja na pomorskich kanałach Instagram / Facebook / YouTube </w:t>
      </w:r>
      <w:proofErr w:type="spellStart"/>
      <w:r w:rsidRPr="00190377">
        <w:rPr>
          <w:rFonts w:ascii="Arial" w:hAnsi="Arial" w:cs="Arial"/>
        </w:rPr>
        <w:t>Shorts</w:t>
      </w:r>
      <w:proofErr w:type="spellEnd"/>
      <w:r w:rsidRPr="00190377">
        <w:rPr>
          <w:rFonts w:ascii="Arial" w:hAnsi="Arial" w:cs="Arial"/>
        </w:rPr>
        <w:t>. Rolki zostaną przekazane powiatowi do dalszego, swobodnego wykorzystania w swoich kanałach.</w:t>
      </w:r>
    </w:p>
    <w:p w:rsidR="00791C9D" w:rsidRPr="00190377" w:rsidRDefault="00791C9D" w:rsidP="00791C9D">
      <w:pPr>
        <w:rPr>
          <w:rFonts w:ascii="Arial" w:hAnsi="Arial" w:cs="Arial"/>
        </w:rPr>
      </w:pPr>
      <w:r w:rsidRPr="00190377">
        <w:rPr>
          <w:rFonts w:ascii="Arial" w:hAnsi="Arial" w:cs="Arial"/>
        </w:rPr>
        <w:t>7. Zaproszenie 40 uczniów z powiatu na wizytę edukacyjną, w ramach której zrealizowana zostanie „Lekcja Samorządności” połączona ze zwiedzaniem Europejskiego Centrum Solidarności w Gdańsku. Transport zapewnia powiat.</w:t>
      </w:r>
    </w:p>
    <w:p w:rsidR="00791C9D" w:rsidRPr="00190377" w:rsidRDefault="00791C9D" w:rsidP="00791C9D">
      <w:pPr>
        <w:rPr>
          <w:rFonts w:ascii="Arial" w:hAnsi="Arial" w:cs="Arial"/>
        </w:rPr>
      </w:pPr>
      <w:r w:rsidRPr="00190377">
        <w:rPr>
          <w:rFonts w:ascii="Arial" w:hAnsi="Arial" w:cs="Arial"/>
        </w:rPr>
        <w:t xml:space="preserve">8. Pakiet zdjęć dokumentujących udział w Miasteczku Powiatów oraz grafik do mediów społecznościowych. </w:t>
      </w:r>
    </w:p>
    <w:p w:rsidR="000C4868" w:rsidRPr="0003512D" w:rsidRDefault="000C4868" w:rsidP="0003512D"/>
    <w:sectPr w:rsidR="000C4868" w:rsidRPr="000351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12D"/>
    <w:rsid w:val="0003512D"/>
    <w:rsid w:val="000C4868"/>
    <w:rsid w:val="00190377"/>
    <w:rsid w:val="00791C9D"/>
    <w:rsid w:val="00D10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83A68"/>
  <w15:chartTrackingRefBased/>
  <w15:docId w15:val="{C0B9B14F-2B55-4062-8F13-BEC126D00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91C9D"/>
    <w:pPr>
      <w:keepNext/>
      <w:keepLines/>
      <w:spacing w:before="240" w:after="480" w:line="276" w:lineRule="auto"/>
      <w:jc w:val="center"/>
      <w:outlineLvl w:val="0"/>
    </w:pPr>
    <w:rPr>
      <w:rFonts w:ascii="Arial" w:eastAsiaTheme="majorEastAsia" w:hAnsi="Arial" w:cstheme="majorBidi"/>
      <w:b/>
      <w:sz w:val="28"/>
      <w:szCs w:val="32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acznikidouchwa">
    <w:name w:val="Załaczniki do uchwał"/>
    <w:basedOn w:val="Normalny"/>
    <w:qFormat/>
    <w:rsid w:val="0003512D"/>
    <w:pPr>
      <w:spacing w:after="600" w:line="276" w:lineRule="auto"/>
      <w:jc w:val="right"/>
    </w:pPr>
    <w:rPr>
      <w:rFonts w:ascii="Arial" w:eastAsia="Times New Roman" w:hAnsi="Arial" w:cs="Arial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91C9D"/>
    <w:rPr>
      <w:rFonts w:ascii="Arial" w:eastAsiaTheme="majorEastAsia" w:hAnsi="Arial" w:cstheme="majorBidi"/>
      <w:b/>
      <w:sz w:val="28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83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316</Words>
  <Characters>1897</Characters>
  <Application>Microsoft Office Word</Application>
  <DocSecurity>0</DocSecurity>
  <Lines>15</Lines>
  <Paragraphs>4</Paragraphs>
  <ScaleCrop>false</ScaleCrop>
  <Company>Urzad Marszalkowski Wojewodztwa Pomorskiego</Company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Olkiewicz Daria</dc:creator>
  <cp:keywords/>
  <dc:description/>
  <cp:lastModifiedBy>Olkiewicz Daria</cp:lastModifiedBy>
  <cp:revision>4</cp:revision>
  <dcterms:created xsi:type="dcterms:W3CDTF">2025-05-28T08:13:00Z</dcterms:created>
  <dcterms:modified xsi:type="dcterms:W3CDTF">2025-05-28T08:31:00Z</dcterms:modified>
</cp:coreProperties>
</file>